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B3" w:rsidRDefault="00F51BB3" w:rsidP="00F51BB3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B3" w:rsidRDefault="00F51BB3" w:rsidP="00F51BB3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51BB3" w:rsidRPr="001223D2" w:rsidTr="00956AE7">
        <w:trPr>
          <w:trHeight w:val="619"/>
        </w:trPr>
        <w:tc>
          <w:tcPr>
            <w:tcW w:w="4814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51BB3" w:rsidRPr="00F51BB3" w:rsidRDefault="00F51BB3" w:rsidP="00F51B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BB3" w:rsidRPr="00865886" w:rsidRDefault="00F51BB3" w:rsidP="00F51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886">
        <w:rPr>
          <w:rFonts w:ascii="Times New Roman" w:hAnsi="Times New Roman" w:cs="Times New Roman"/>
          <w:sz w:val="28"/>
          <w:szCs w:val="28"/>
        </w:rPr>
        <w:t xml:space="preserve">от </w:t>
      </w:r>
      <w:r w:rsidR="001145E0" w:rsidRPr="00865886">
        <w:rPr>
          <w:rFonts w:ascii="Times New Roman" w:hAnsi="Times New Roman" w:cs="Times New Roman"/>
          <w:sz w:val="28"/>
          <w:szCs w:val="28"/>
        </w:rPr>
        <w:t>11 января 2023</w:t>
      </w:r>
      <w:r w:rsidRPr="00865886">
        <w:rPr>
          <w:rFonts w:ascii="Times New Roman" w:hAnsi="Times New Roman" w:cs="Times New Roman"/>
          <w:sz w:val="28"/>
          <w:szCs w:val="28"/>
        </w:rPr>
        <w:t xml:space="preserve">  года   №   </w:t>
      </w:r>
      <w:r w:rsidR="00DB18AC" w:rsidRPr="00865886">
        <w:rPr>
          <w:rFonts w:ascii="Times New Roman" w:hAnsi="Times New Roman" w:cs="Times New Roman"/>
          <w:sz w:val="28"/>
          <w:szCs w:val="28"/>
        </w:rPr>
        <w:t>6</w:t>
      </w:r>
      <w:r w:rsidRPr="0086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AC" w:rsidRPr="00DA08F1" w:rsidRDefault="00DB18AC" w:rsidP="00F51BB3">
      <w:pPr>
        <w:jc w:val="center"/>
        <w:rPr>
          <w:b/>
          <w:sz w:val="28"/>
          <w:szCs w:val="28"/>
        </w:rPr>
      </w:pPr>
    </w:p>
    <w:p w:rsidR="00DB18AC" w:rsidRPr="00DB18AC" w:rsidRDefault="00F51BB3" w:rsidP="008658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18AC" w:rsidRPr="00DB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формирования, ведения и 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B3" w:rsidRPr="00DA08F1" w:rsidRDefault="00DB18AC" w:rsidP="00865886">
      <w:pPr>
        <w:spacing w:after="0"/>
        <w:ind w:firstLine="3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51BB3" w:rsidRPr="003803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11.06.2022 № 154-ФЗ «О внесении изменений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статью 7 Федерального закона «О государственно- 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и внесение изменений в отдельные законодательные акты Российской Федерации», протестом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прокуратуры Звениговского муниципального района</w:t>
      </w:r>
      <w:r w:rsidR="00865886">
        <w:rPr>
          <w:rFonts w:ascii="Times New Roman" w:hAnsi="Times New Roman" w:cs="Times New Roman"/>
          <w:sz w:val="28"/>
          <w:szCs w:val="28"/>
        </w:rPr>
        <w:t xml:space="preserve"> от 28.12.2022года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руководствуясь п.5.1 положения о Кокшамарской сельской администрации.</w:t>
      </w:r>
      <w:r w:rsidR="00F51BB3" w:rsidRPr="00DA08F1">
        <w:rPr>
          <w:sz w:val="28"/>
          <w:szCs w:val="28"/>
        </w:rPr>
        <w:t xml:space="preserve"> </w:t>
      </w:r>
      <w:proofErr w:type="spellStart"/>
      <w:r w:rsidR="00F51BB3" w:rsidRPr="003803F5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3803F5">
        <w:rPr>
          <w:rFonts w:ascii="Times New Roman" w:hAnsi="Times New Roman" w:cs="Times New Roman"/>
          <w:sz w:val="28"/>
          <w:szCs w:val="28"/>
        </w:rPr>
        <w:t>,-</w:t>
      </w:r>
    </w:p>
    <w:p w:rsidR="00F51BB3" w:rsidRPr="00F51BB3" w:rsidRDefault="00F51BB3" w:rsidP="00865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1BB3">
        <w:rPr>
          <w:rFonts w:ascii="Times New Roman" w:hAnsi="Times New Roman" w:cs="Times New Roman"/>
          <w:sz w:val="28"/>
          <w:szCs w:val="28"/>
        </w:rPr>
        <w:t>:</w:t>
      </w:r>
    </w:p>
    <w:p w:rsidR="00F51BB3" w:rsidRPr="005216DB" w:rsidRDefault="00865886" w:rsidP="0086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F51BB3" w:rsidRPr="00DB1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BB3" w:rsidRPr="00DB18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B18AC">
        <w:rPr>
          <w:rFonts w:ascii="Times New Roman" w:hAnsi="Times New Roman" w:cs="Times New Roman"/>
          <w:sz w:val="28"/>
          <w:szCs w:val="28"/>
        </w:rPr>
        <w:t xml:space="preserve">в </w:t>
      </w:r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B18AC">
        <w:rPr>
          <w:rFonts w:ascii="Times New Roman" w:hAnsi="Times New Roman" w:cs="Times New Roman"/>
          <w:sz w:val="28"/>
          <w:szCs w:val="28"/>
        </w:rPr>
        <w:t xml:space="preserve">, </w:t>
      </w:r>
      <w:r w:rsidR="00DB0B92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от 05.03.2020 № 30 (</w:t>
      </w:r>
      <w:r w:rsidR="00DB18A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B18AC" w:rsidRPr="005216DB">
        <w:rPr>
          <w:rFonts w:ascii="Times New Roman" w:hAnsi="Times New Roman" w:cs="Times New Roman"/>
          <w:sz w:val="28"/>
          <w:szCs w:val="28"/>
        </w:rPr>
        <w:t>постановления от 14.10.2020 №120</w:t>
      </w:r>
      <w:r w:rsidR="00DB0B92">
        <w:rPr>
          <w:rFonts w:ascii="Times New Roman" w:hAnsi="Times New Roman" w:cs="Times New Roman"/>
          <w:sz w:val="28"/>
          <w:szCs w:val="28"/>
        </w:rPr>
        <w:t>)</w:t>
      </w:r>
      <w:r w:rsidR="00DB18AC" w:rsidRPr="005216DB">
        <w:rPr>
          <w:rFonts w:ascii="Times New Roman" w:hAnsi="Times New Roman" w:cs="Times New Roman"/>
          <w:sz w:val="28"/>
          <w:szCs w:val="28"/>
        </w:rPr>
        <w:t>,  далее - Порядок,</w:t>
      </w:r>
      <w:r w:rsidR="00F51BB3" w:rsidRPr="005216D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5216DB" w:rsidRPr="005216DB" w:rsidRDefault="005216DB" w:rsidP="00865886">
      <w:pPr>
        <w:pStyle w:val="a9"/>
        <w:ind w:left="0" w:firstLine="10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6DB">
        <w:rPr>
          <w:color w:val="000000"/>
          <w:sz w:val="28"/>
          <w:szCs w:val="28"/>
        </w:rPr>
        <w:t>пункт 2 дополнить абзацем следующего содержания:</w:t>
      </w:r>
    </w:p>
    <w:p w:rsidR="00F51BB3" w:rsidRPr="00DB0B92" w:rsidRDefault="005216DB" w:rsidP="00865886">
      <w:pPr>
        <w:pStyle w:val="a9"/>
        <w:ind w:left="0" w:firstLine="107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«и)</w:t>
      </w:r>
      <w:r w:rsidR="001D19CC" w:rsidRPr="005216DB">
        <w:rPr>
          <w:color w:val="000000"/>
          <w:sz w:val="28"/>
          <w:szCs w:val="28"/>
        </w:rPr>
        <w:t xml:space="preserve">  концессионным соглашением может предусматриваться передача </w:t>
      </w:r>
      <w:proofErr w:type="spellStart"/>
      <w:r w:rsidR="001D19CC" w:rsidRPr="005216DB">
        <w:rPr>
          <w:color w:val="000000"/>
          <w:sz w:val="28"/>
          <w:szCs w:val="28"/>
        </w:rPr>
        <w:t>концедентом</w:t>
      </w:r>
      <w:proofErr w:type="spellEnd"/>
      <w:r w:rsidR="001D19CC" w:rsidRPr="005216DB">
        <w:rPr>
          <w:color w:val="000000"/>
          <w:sz w:val="28"/>
          <w:szCs w:val="28"/>
        </w:rPr>
        <w:t xml:space="preserve"> во владение и в пользование концессионеру объекта незавершенного строительства, права на который зарегистрированы в Едином государственном реестре недвижимости, в целях осуществления </w:t>
      </w:r>
      <w:r w:rsidR="001D19CC" w:rsidRPr="00DB0B92">
        <w:rPr>
          <w:sz w:val="28"/>
          <w:szCs w:val="28"/>
        </w:rPr>
        <w:t>концессионером деятельности, предусмотренной частью 1 статьи 3 </w:t>
      </w:r>
      <w:hyperlink r:id="rId6" w:tgtFrame="_blank" w:history="1">
        <w:r w:rsidR="001D19CC" w:rsidRPr="00DB0B92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DB0B92">
        <w:rPr>
          <w:sz w:val="28"/>
          <w:szCs w:val="28"/>
        </w:rPr>
        <w:t> (за исключением случая, если концессионное соглашение заключается в отношении объекта, предусмотренного пунктом 21 части</w:t>
      </w:r>
      <w:proofErr w:type="gramEnd"/>
      <w:r w:rsidR="001D19CC" w:rsidRPr="00DB0B92">
        <w:rPr>
          <w:sz w:val="28"/>
          <w:szCs w:val="28"/>
        </w:rPr>
        <w:t xml:space="preserve"> </w:t>
      </w:r>
      <w:proofErr w:type="gramStart"/>
      <w:r w:rsidR="001D19CC" w:rsidRPr="00DB0B92">
        <w:rPr>
          <w:sz w:val="28"/>
          <w:szCs w:val="28"/>
        </w:rPr>
        <w:t>1 статьи 4 </w:t>
      </w:r>
      <w:hyperlink r:id="rId7" w:tgtFrame="_blank" w:history="1">
        <w:r w:rsidR="001D19CC" w:rsidRPr="00DB0B92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DB0B92">
        <w:rPr>
          <w:sz w:val="28"/>
          <w:szCs w:val="28"/>
        </w:rPr>
        <w:t>).</w:t>
      </w:r>
      <w:r w:rsidRPr="00DB0B92">
        <w:rPr>
          <w:sz w:val="28"/>
          <w:szCs w:val="28"/>
        </w:rPr>
        <w:t>».</w:t>
      </w:r>
      <w:proofErr w:type="gramEnd"/>
    </w:p>
    <w:p w:rsidR="00865886" w:rsidRPr="00DB0B92" w:rsidRDefault="00865886" w:rsidP="00865886">
      <w:pPr>
        <w:pStyle w:val="a9"/>
        <w:ind w:left="0"/>
        <w:jc w:val="both"/>
        <w:rPr>
          <w:sz w:val="28"/>
          <w:szCs w:val="28"/>
        </w:rPr>
      </w:pPr>
      <w:r w:rsidRPr="00DB0B92">
        <w:rPr>
          <w:sz w:val="28"/>
          <w:szCs w:val="28"/>
        </w:rPr>
        <w:t xml:space="preserve">     </w:t>
      </w:r>
      <w:r w:rsidRPr="00DB0B92">
        <w:rPr>
          <w:sz w:val="28"/>
          <w:szCs w:val="28"/>
          <w:lang w:eastAsia="ar-SA"/>
        </w:rPr>
        <w:t xml:space="preserve">2.  </w:t>
      </w:r>
      <w:r w:rsidRPr="00DB0B92">
        <w:rPr>
          <w:sz w:val="28"/>
          <w:szCs w:val="28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Pr="00DB0B92">
          <w:rPr>
            <w:rStyle w:val="aa"/>
            <w:color w:val="auto"/>
            <w:sz w:val="28"/>
            <w:szCs w:val="28"/>
            <w:lang w:val="en-US"/>
          </w:rPr>
          <w:t>www</w:t>
        </w:r>
        <w:r w:rsidRPr="00DB0B92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DB0B92">
          <w:rPr>
            <w:rStyle w:val="aa"/>
            <w:color w:val="auto"/>
            <w:sz w:val="28"/>
            <w:szCs w:val="28"/>
          </w:rPr>
          <w:t>admzven.ru</w:t>
        </w:r>
        <w:proofErr w:type="spellEnd"/>
      </w:hyperlink>
    </w:p>
    <w:p w:rsidR="00865886" w:rsidRPr="00865886" w:rsidRDefault="00865886" w:rsidP="0086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5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16DB" w:rsidRPr="00DA08F1" w:rsidRDefault="005216DB" w:rsidP="00865886">
      <w:pPr>
        <w:pStyle w:val="a9"/>
        <w:ind w:left="0"/>
        <w:jc w:val="both"/>
        <w:rPr>
          <w:sz w:val="28"/>
          <w:szCs w:val="28"/>
        </w:rPr>
      </w:pPr>
    </w:p>
    <w:p w:rsidR="00F51BB3" w:rsidRDefault="00F51BB3" w:rsidP="00865886">
      <w:pPr>
        <w:pStyle w:val="a9"/>
        <w:ind w:left="1070"/>
        <w:rPr>
          <w:sz w:val="28"/>
          <w:szCs w:val="28"/>
        </w:rPr>
      </w:pPr>
    </w:p>
    <w:p w:rsidR="00865886" w:rsidRPr="00DA08F1" w:rsidRDefault="00865886" w:rsidP="00865886">
      <w:pPr>
        <w:pStyle w:val="a9"/>
        <w:ind w:left="1070"/>
        <w:rPr>
          <w:sz w:val="28"/>
          <w:szCs w:val="28"/>
        </w:rPr>
      </w:pPr>
    </w:p>
    <w:p w:rsidR="00F51BB3" w:rsidRDefault="00F51BB3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</w:p>
    <w:p w:rsidR="00F51BB3" w:rsidRDefault="00F51BB3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F51BB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Е.П. </w:t>
      </w:r>
      <w:proofErr w:type="spellStart"/>
      <w:r w:rsidRPr="00F51BB3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A04D4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Кокшамарской сельской администрации от 11 января  2023 года  № 6 </w:t>
      </w:r>
      <w:r w:rsidRPr="00A04D4B">
        <w:rPr>
          <w:rFonts w:ascii="Times New Roman" w:hAnsi="Times New Roman"/>
          <w:sz w:val="28"/>
          <w:szCs w:val="28"/>
        </w:rPr>
        <w:t>«</w:t>
      </w:r>
      <w:r w:rsidRPr="00A04D4B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Pr="00A04D4B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855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обнародовано 16 января 2023года на информационном стенде  Кокшамарского сельского поселения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Республика Марий Эл, 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адрес доступа: http://admzven.ru/kokshamary/.</w:t>
      </w: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Кокшамарской</w:t>
      </w:r>
    </w:p>
    <w:p w:rsidR="00A04D4B" w:rsidRDefault="00A04D4B" w:rsidP="00A04D4B">
      <w:pPr>
        <w:pStyle w:val="ab"/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Е.П.Майорова</w:t>
      </w:r>
      <w:proofErr w:type="spellEnd"/>
    </w:p>
    <w:p w:rsidR="00A04D4B" w:rsidRDefault="00A04D4B" w:rsidP="00A04D4B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04D4B" w:rsidRDefault="00A04D4B" w:rsidP="00A04D4B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04D4B" w:rsidRDefault="00A04D4B" w:rsidP="00A04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B" w:rsidRPr="00F51BB3" w:rsidRDefault="00A04D4B" w:rsidP="00865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4D4B" w:rsidRPr="00F51BB3" w:rsidSect="003803F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B08"/>
    <w:multiLevelType w:val="hybridMultilevel"/>
    <w:tmpl w:val="C6264DD4"/>
    <w:lvl w:ilvl="0" w:tplc="FFFC10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C3B95"/>
    <w:multiLevelType w:val="hybridMultilevel"/>
    <w:tmpl w:val="352AE0BA"/>
    <w:lvl w:ilvl="0" w:tplc="BDE819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FE0A90"/>
    <w:multiLevelType w:val="hybridMultilevel"/>
    <w:tmpl w:val="5212E2AC"/>
    <w:lvl w:ilvl="0" w:tplc="FED4C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51BB3"/>
    <w:rsid w:val="001145E0"/>
    <w:rsid w:val="001D19CC"/>
    <w:rsid w:val="0032100F"/>
    <w:rsid w:val="003803F5"/>
    <w:rsid w:val="005216DB"/>
    <w:rsid w:val="005F2784"/>
    <w:rsid w:val="00865886"/>
    <w:rsid w:val="00A04D4B"/>
    <w:rsid w:val="00AC0B47"/>
    <w:rsid w:val="00DB0B92"/>
    <w:rsid w:val="00DB18AC"/>
    <w:rsid w:val="00E05149"/>
    <w:rsid w:val="00E67C14"/>
    <w:rsid w:val="00E93A38"/>
    <w:rsid w:val="00F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1B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51B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51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D19CC"/>
  </w:style>
  <w:style w:type="character" w:styleId="aa">
    <w:name w:val="Hyperlink"/>
    <w:basedOn w:val="a0"/>
    <w:uiPriority w:val="99"/>
    <w:unhideWhenUsed/>
    <w:rsid w:val="00865886"/>
    <w:rPr>
      <w:color w:val="0000FF"/>
      <w:u w:val="single"/>
    </w:rPr>
  </w:style>
  <w:style w:type="paragraph" w:styleId="ab">
    <w:name w:val="No Spacing"/>
    <w:basedOn w:val="a"/>
    <w:uiPriority w:val="1"/>
    <w:qFormat/>
    <w:rsid w:val="00A04D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DC2EB84-1BAF-48DC-864F-A9A5C8DF2D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DC2EB84-1BAF-48DC-864F-A9A5C8DF2DF6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13</cp:revision>
  <dcterms:created xsi:type="dcterms:W3CDTF">2022-11-02T11:42:00Z</dcterms:created>
  <dcterms:modified xsi:type="dcterms:W3CDTF">2023-01-23T07:39:00Z</dcterms:modified>
</cp:coreProperties>
</file>